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12" w:rsidRDefault="00710912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1.2. Информация о тарифах на горячую воду (горячее водоснабжение)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000"/>
      </w:tblPr>
      <w:tblGrid>
        <w:gridCol w:w="5280"/>
        <w:gridCol w:w="3792"/>
      </w:tblGrid>
      <w:tr w:rsidR="00710912" w:rsidTr="00710912">
        <w:tc>
          <w:tcPr>
            <w:tcW w:w="5280" w:type="dxa"/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2" w:type="dxa"/>
            <w:vAlign w:val="center"/>
          </w:tcPr>
          <w:p w:rsidR="00710912" w:rsidRPr="00203F36" w:rsidRDefault="00302C0D" w:rsidP="008E70D5">
            <w:pPr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Региональная энергетическая комиссия Сахалинской области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C8" w:rsidRDefault="005A2AC8" w:rsidP="005A2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12 декабря 2016 года № 68-ОКК, </w:t>
            </w:r>
          </w:p>
          <w:p w:rsidR="005A2AC8" w:rsidRDefault="005A2AC8" w:rsidP="005A2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29.06.2017 №12-ОКК, </w:t>
            </w:r>
          </w:p>
          <w:p w:rsidR="005A2AC8" w:rsidRDefault="005A2AC8" w:rsidP="005A2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04.08.2017 №23-ОКК </w:t>
            </w:r>
          </w:p>
          <w:p w:rsidR="00710912" w:rsidRPr="00203F36" w:rsidRDefault="005A2AC8" w:rsidP="005A2A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Приказ РЭК Сахалинской области от 18.12.2017 №94-ОКК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2016 год (без НДС):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01.01.16 г. – 30.06.16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46,19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5915,21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01.07.16 г. – 31.12.16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53,11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2017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01.01.17 г. – 30.06.17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7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F847A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6802,49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26386">
              <w:rPr>
                <w:sz w:val="22"/>
                <w:szCs w:val="22"/>
                <w:u w:val="single"/>
              </w:rPr>
              <w:t>01.07.17 г. – 31.12.17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B45CF2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56,97</w:t>
            </w:r>
            <w:r w:rsidR="00F847AE">
              <w:rPr>
                <w:sz w:val="22"/>
                <w:szCs w:val="22"/>
              </w:rPr>
              <w:t xml:space="preserve"> </w:t>
            </w:r>
            <w:r w:rsidR="00BD2C25">
              <w:rPr>
                <w:sz w:val="22"/>
                <w:szCs w:val="22"/>
              </w:rPr>
              <w:t xml:space="preserve">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7822,86 руб./Гкал.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2018</w:t>
            </w:r>
            <w:r w:rsidRPr="00826386">
              <w:rPr>
                <w:sz w:val="22"/>
                <w:szCs w:val="22"/>
                <w:u w:val="single"/>
              </w:rPr>
              <w:t xml:space="preserve"> год (без НДС):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01.01.18</w:t>
            </w:r>
            <w:r w:rsidRPr="00826386">
              <w:rPr>
                <w:sz w:val="22"/>
                <w:szCs w:val="22"/>
                <w:u w:val="single"/>
              </w:rPr>
              <w:t xml:space="preserve"> г. – 30.</w:t>
            </w:r>
            <w:r>
              <w:rPr>
                <w:sz w:val="22"/>
                <w:szCs w:val="22"/>
                <w:u w:val="single"/>
              </w:rPr>
              <w:t>06.18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5A2AC8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56,97</w:t>
            </w:r>
            <w:r w:rsidR="00BD2C25">
              <w:rPr>
                <w:sz w:val="22"/>
                <w:szCs w:val="22"/>
              </w:rPr>
              <w:t xml:space="preserve">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5A2AC8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7033,10</w:t>
            </w:r>
            <w:r w:rsidR="00BD2C25">
              <w:rPr>
                <w:sz w:val="22"/>
                <w:szCs w:val="22"/>
              </w:rPr>
              <w:t xml:space="preserve"> руб./Гкал.</w:t>
            </w:r>
          </w:p>
          <w:p w:rsidR="00BD2C25" w:rsidRPr="00826386" w:rsidRDefault="00BD2C25" w:rsidP="00BD2C25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01.07.18</w:t>
            </w:r>
            <w:r w:rsidRPr="00826386">
              <w:rPr>
                <w:sz w:val="22"/>
                <w:szCs w:val="22"/>
                <w:u w:val="single"/>
              </w:rPr>
              <w:t xml:space="preserve"> г. – 31.</w:t>
            </w:r>
            <w:r>
              <w:rPr>
                <w:sz w:val="22"/>
                <w:szCs w:val="22"/>
                <w:u w:val="single"/>
              </w:rPr>
              <w:t>12.18</w:t>
            </w:r>
            <w:r w:rsidRPr="00826386">
              <w:rPr>
                <w:sz w:val="22"/>
                <w:szCs w:val="22"/>
                <w:u w:val="single"/>
              </w:rPr>
              <w:t xml:space="preserve"> г. –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 –</w:t>
            </w:r>
          </w:p>
          <w:p w:rsidR="00BD2C25" w:rsidRDefault="005A2AC8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72,75</w:t>
            </w:r>
            <w:r w:rsidR="00BD2C25">
              <w:rPr>
                <w:sz w:val="22"/>
                <w:szCs w:val="22"/>
              </w:rPr>
              <w:t xml:space="preserve"> руб./куб.м.; </w:t>
            </w:r>
          </w:p>
          <w:p w:rsidR="00BD2C25" w:rsidRDefault="00BD2C25" w:rsidP="00BD2C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 –</w:t>
            </w:r>
          </w:p>
          <w:p w:rsidR="00BD2C25" w:rsidRDefault="005A2AC8" w:rsidP="00BD2C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7033,10</w:t>
            </w:r>
            <w:r w:rsidR="00BD2C25">
              <w:rPr>
                <w:sz w:val="22"/>
                <w:szCs w:val="22"/>
              </w:rPr>
              <w:t xml:space="preserve"> руб./Гкал.</w:t>
            </w:r>
          </w:p>
          <w:p w:rsidR="00DF4CE3" w:rsidRPr="00203F36" w:rsidRDefault="00DF4CE3" w:rsidP="00BD2C25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25" w:rsidRDefault="00BD2C25" w:rsidP="00BD2C2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01.01.2016 г. по 31.12.2018 г.</w:t>
            </w:r>
          </w:p>
          <w:p w:rsidR="00710912" w:rsidRPr="00203F36" w:rsidRDefault="00710912" w:rsidP="008466BE">
            <w:pPr>
              <w:jc w:val="both"/>
              <w:rPr>
                <w:sz w:val="22"/>
                <w:szCs w:val="22"/>
              </w:rPr>
            </w:pP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(горячее водоснабжение)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C8" w:rsidRDefault="005A2AC8" w:rsidP="005A2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Официальный сайт РЭК Сахалинской области (</w:t>
            </w:r>
            <w:hyperlink r:id="rId6" w:history="1">
              <w:r w:rsidRPr="00300C7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http://rec.admsakhalin.ru</w:t>
              </w:r>
            </w:hyperlink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), Газета «Губернские ведомости»</w:t>
            </w:r>
          </w:p>
          <w:p w:rsidR="00710912" w:rsidRPr="00203F36" w:rsidRDefault="005A2AC8" w:rsidP="005A2AC8">
            <w:pPr>
              <w:rPr>
                <w:sz w:val="22"/>
                <w:szCs w:val="22"/>
              </w:rPr>
            </w:pPr>
            <w:r w:rsidRPr="0004470D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 xml:space="preserve">ый интернет-портал </w:t>
            </w:r>
            <w:r w:rsidRPr="0004470D">
              <w:rPr>
                <w:sz w:val="24"/>
                <w:szCs w:val="24"/>
              </w:rPr>
              <w:t>правовой информации (</w:t>
            </w:r>
            <w:proofErr w:type="spellStart"/>
            <w:r w:rsidRPr="0004470D">
              <w:rPr>
                <w:sz w:val="24"/>
                <w:szCs w:val="24"/>
              </w:rPr>
              <w:t>www.pravo.gov.ru</w:t>
            </w:r>
            <w:proofErr w:type="spellEnd"/>
            <w:r w:rsidRPr="0004470D">
              <w:rPr>
                <w:sz w:val="24"/>
                <w:szCs w:val="24"/>
              </w:rPr>
              <w:t>)</w:t>
            </w:r>
          </w:p>
        </w:tc>
      </w:tr>
    </w:tbl>
    <w:p w:rsidR="00710912" w:rsidRDefault="00710912">
      <w:pPr>
        <w:rPr>
          <w:sz w:val="24"/>
          <w:szCs w:val="24"/>
        </w:rPr>
      </w:pPr>
    </w:p>
    <w:sectPr w:rsidR="00710912" w:rsidSect="005A2AC8">
      <w:pgSz w:w="11906" w:h="16838" w:code="9"/>
      <w:pgMar w:top="142" w:right="924" w:bottom="142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A3" w:rsidRDefault="001462A3">
      <w:r>
        <w:separator/>
      </w:r>
    </w:p>
  </w:endnote>
  <w:endnote w:type="continuationSeparator" w:id="0">
    <w:p w:rsidR="001462A3" w:rsidRDefault="0014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A3" w:rsidRDefault="001462A3">
      <w:r>
        <w:separator/>
      </w:r>
    </w:p>
  </w:footnote>
  <w:footnote w:type="continuationSeparator" w:id="0">
    <w:p w:rsidR="001462A3" w:rsidRDefault="00146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912"/>
    <w:rsid w:val="00095FA1"/>
    <w:rsid w:val="001462A3"/>
    <w:rsid w:val="00161ED0"/>
    <w:rsid w:val="00203F36"/>
    <w:rsid w:val="002A7FAB"/>
    <w:rsid w:val="00302C0D"/>
    <w:rsid w:val="00321CCB"/>
    <w:rsid w:val="003E1222"/>
    <w:rsid w:val="004A31E2"/>
    <w:rsid w:val="005A2AC8"/>
    <w:rsid w:val="005D0887"/>
    <w:rsid w:val="005D77D6"/>
    <w:rsid w:val="00656DDF"/>
    <w:rsid w:val="00710912"/>
    <w:rsid w:val="007450A0"/>
    <w:rsid w:val="0084257D"/>
    <w:rsid w:val="008466BE"/>
    <w:rsid w:val="00896533"/>
    <w:rsid w:val="008B5B65"/>
    <w:rsid w:val="008C3AD9"/>
    <w:rsid w:val="008E70D5"/>
    <w:rsid w:val="00B45CF2"/>
    <w:rsid w:val="00B95373"/>
    <w:rsid w:val="00BD2C25"/>
    <w:rsid w:val="00CA5F12"/>
    <w:rsid w:val="00DB09B9"/>
    <w:rsid w:val="00DF3560"/>
    <w:rsid w:val="00DF4CE3"/>
    <w:rsid w:val="00E02D61"/>
    <w:rsid w:val="00F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D0887"/>
  </w:style>
  <w:style w:type="character" w:customStyle="1" w:styleId="a8">
    <w:name w:val="Текст сноски Знак"/>
    <w:basedOn w:val="a0"/>
    <w:link w:val="a7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D0887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5D0887"/>
    <w:rPr>
      <w:sz w:val="24"/>
      <w:szCs w:val="24"/>
    </w:rPr>
  </w:style>
  <w:style w:type="paragraph" w:customStyle="1" w:styleId="ConsPlusCell">
    <w:name w:val="ConsPlusCell"/>
    <w:uiPriority w:val="99"/>
    <w:rsid w:val="005D088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302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.admsakhal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nbelkova</cp:lastModifiedBy>
  <cp:revision>5</cp:revision>
  <cp:lastPrinted>2017-12-20T21:56:00Z</cp:lastPrinted>
  <dcterms:created xsi:type="dcterms:W3CDTF">2017-06-29T23:20:00Z</dcterms:created>
  <dcterms:modified xsi:type="dcterms:W3CDTF">2017-12-20T21:56:00Z</dcterms:modified>
</cp:coreProperties>
</file>